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6677" w14:textId="77777777" w:rsidR="00752DCF" w:rsidRPr="00F81C66" w:rsidRDefault="00752DCF" w:rsidP="00752DCF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lang w:val="en-CA"/>
        </w:rPr>
      </w:pPr>
      <w:r>
        <w:rPr>
          <w:rFonts w:ascii="Times New Roman,Bold" w:eastAsia="Times New Roman" w:hAnsi="Times New Roman,Bold" w:cs="Times New Roman"/>
          <w:lang w:val="en-CA"/>
        </w:rPr>
        <w:t xml:space="preserve">                                                                                                 Name ________________________</w:t>
      </w:r>
      <w:r>
        <w:rPr>
          <w:rFonts w:ascii="Times New Roman,Bold" w:eastAsia="Times New Roman" w:hAnsi="Times New Roman,Bold" w:cs="Times New Roman"/>
          <w:lang w:val="en-CA"/>
        </w:rPr>
        <w:br/>
      </w:r>
      <w:r>
        <w:rPr>
          <w:rFonts w:ascii="Times New Roman,Bold" w:eastAsia="Times New Roman" w:hAnsi="Times New Roman,Bold" w:cs="Times New Roman"/>
          <w:lang w:val="en-CA"/>
        </w:rPr>
        <w:br/>
      </w:r>
      <w:bookmarkStart w:id="0" w:name="_GoBack"/>
      <w:r>
        <w:rPr>
          <w:rFonts w:ascii="Times New Roman,Bold" w:eastAsia="Times New Roman" w:hAnsi="Times New Roman,Bold" w:cs="Times New Roman"/>
          <w:lang w:val="en-CA"/>
        </w:rPr>
        <w:t>Point of View activity</w:t>
      </w:r>
      <w:bookmarkEnd w:id="0"/>
    </w:p>
    <w:p w14:paraId="3C06AFE2" w14:textId="77777777" w:rsidR="00F81C66" w:rsidRPr="00F81C66" w:rsidRDefault="00F03CCD" w:rsidP="00F03C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shd w:val="clear" w:color="auto" w:fill="CCCCCC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B9CF" wp14:editId="323501D5">
                <wp:simplePos x="0" y="0"/>
                <wp:positionH relativeFrom="column">
                  <wp:posOffset>10160</wp:posOffset>
                </wp:positionH>
                <wp:positionV relativeFrom="paragraph">
                  <wp:posOffset>376555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414BB" w14:textId="77777777" w:rsidR="00F03CCD" w:rsidRPr="00F81C66" w:rsidRDefault="00F03CCD" w:rsidP="00F03CCD">
                            <w:pPr>
                              <w:spacing w:before="100" w:beforeAutospacing="1" w:after="100" w:afterAutospacing="1"/>
                              <w:ind w:right="141"/>
                              <w:rPr>
                                <w:rFonts w:ascii="Times New Roman" w:eastAsia="Times New Roman" w:hAnsi="Times New Roman" w:cs="Times New Roman"/>
                                <w:lang w:val="en-CA"/>
                              </w:rPr>
                            </w:pPr>
                            <w:r w:rsidRPr="00F81C66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CA"/>
                              </w:rPr>
                              <w:t xml:space="preserve">My mother did not tell me they were coming. Afterwards she said she did not want me to appear nervous. I was surprised, for I thought she knew me well. Strangers would think I was calm. I did not cry as a baby. Only my mother would note the tightness along my jaw, the widening of my already wide eyes. </w:t>
                            </w:r>
                          </w:p>
                          <w:p w14:paraId="69EC274B" w14:textId="77777777" w:rsidR="00F03CCD" w:rsidRPr="00F81C66" w:rsidRDefault="00F03CCD" w:rsidP="00F03CCD">
                            <w:pPr>
                              <w:spacing w:before="100" w:beforeAutospacing="1" w:after="100" w:afterAutospacing="1"/>
                              <w:ind w:right="141"/>
                              <w:rPr>
                                <w:rFonts w:ascii="Times New Roman" w:eastAsia="Times New Roman" w:hAnsi="Times New Roman" w:cs="Times New Roman"/>
                                <w:lang w:val="en-CA"/>
                              </w:rPr>
                            </w:pPr>
                            <w:r w:rsidRPr="00F81C66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CA"/>
                              </w:rPr>
                              <w:t>I was chopping vegetables in the kitchen when I heard voices outside our front door—a woman’s, bright as polished brass, and a man’s, low and dark like the wood of the table I was working on. They were the kind of voices we heard rarely in our house.</w:t>
                            </w:r>
                            <w:r w:rsidRPr="00F81C66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CA"/>
                              </w:rPr>
                              <w:br/>
                              <w:t xml:space="preserve">I could hear rich carpets in their voices, books and pearls and fur. </w:t>
                            </w:r>
                          </w:p>
                          <w:p w14:paraId="23AC4E86" w14:textId="77777777" w:rsidR="00F03CCD" w:rsidRPr="00F81C66" w:rsidRDefault="00F03CCD" w:rsidP="00F03CCD">
                            <w:pPr>
                              <w:spacing w:before="100" w:beforeAutospacing="1" w:after="100" w:afterAutospacing="1"/>
                              <w:ind w:right="141"/>
                              <w:rPr>
                                <w:rFonts w:ascii="Times New Roman" w:eastAsia="Times New Roman" w:hAnsi="Times New Roman" w:cs="Times New Roman"/>
                                <w:lang w:val="en-CA"/>
                              </w:rPr>
                            </w:pPr>
                            <w:r w:rsidRPr="00F81C66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CA"/>
                              </w:rPr>
                              <w:t xml:space="preserve">I was glad that earlier I had scrubbed the front steps so hard. </w:t>
                            </w:r>
                          </w:p>
                          <w:p w14:paraId="244D4233" w14:textId="77777777" w:rsidR="00F03CCD" w:rsidRPr="00F81C66" w:rsidRDefault="00F03CCD" w:rsidP="00F03CCD">
                            <w:pPr>
                              <w:spacing w:before="100" w:beforeAutospacing="1" w:after="100" w:afterAutospacing="1"/>
                              <w:ind w:right="141"/>
                              <w:rPr>
                                <w:rFonts w:ascii="Times New Roman" w:eastAsia="Times New Roman" w:hAnsi="Times New Roman" w:cs="Times New Roman"/>
                                <w:lang w:val="en-CA"/>
                              </w:rPr>
                            </w:pPr>
                            <w:r w:rsidRPr="00F81C66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CA"/>
                              </w:rPr>
                              <w:t xml:space="preserve">My mother’s voice—a cooking pot, a flagon—approached from the front room. They were coming to the kitchen. I pushed the leeks I had been chopping into place, then set the knife on the table, wiped my hands on my apron and pressed my lips together to smooth them. </w:t>
                            </w:r>
                          </w:p>
                          <w:p w14:paraId="42F157FF" w14:textId="77777777" w:rsidR="00F03CCD" w:rsidRPr="001B295C" w:rsidRDefault="00F03CCD" w:rsidP="00F03CCD">
                            <w:pPr>
                              <w:spacing w:before="100" w:beforeAutospacing="1" w:after="100" w:afterAutospacing="1"/>
                              <w:ind w:right="141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81C66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CA"/>
                              </w:rPr>
                              <w:t xml:space="preserve">My mother appeared in the doorway, her eyes two warnings.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0B9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8pt;margin-top:29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" filled="f" strokeweight=".5pt">
                <v:fill o:detectmouseclick="t"/>
                <v:textbox style="mso-fit-shape-to-text:t">
                  <w:txbxContent>
                    <w:p w14:paraId="369414BB" w14:textId="77777777" w:rsidR="00F03CCD" w:rsidRPr="00F81C66" w:rsidRDefault="00F03CCD" w:rsidP="00F03CCD">
                      <w:pPr>
                        <w:spacing w:before="100" w:beforeAutospacing="1" w:after="100" w:afterAutospacing="1"/>
                        <w:ind w:right="141"/>
                        <w:rPr>
                          <w:rFonts w:ascii="Times New Roman" w:eastAsia="Times New Roman" w:hAnsi="Times New Roman" w:cs="Times New Roman"/>
                          <w:lang w:val="en-CA"/>
                        </w:rPr>
                      </w:pPr>
                      <w:r w:rsidRPr="00F81C66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en-CA"/>
                        </w:rPr>
                        <w:t xml:space="preserve">My mother did not tell me they were coming. Afterwards she said she did not want me to appear nervous. I was surprised, for I thought she knew me well. Strangers would think I was calm. I did not cry as a baby. Only my mother would note the tightness along my jaw, the widening of my already wide eyes. </w:t>
                      </w:r>
                    </w:p>
                    <w:p w14:paraId="69EC274B" w14:textId="77777777" w:rsidR="00F03CCD" w:rsidRPr="00F81C66" w:rsidRDefault="00F03CCD" w:rsidP="00F03CCD">
                      <w:pPr>
                        <w:spacing w:before="100" w:beforeAutospacing="1" w:after="100" w:afterAutospacing="1"/>
                        <w:ind w:right="141"/>
                        <w:rPr>
                          <w:rFonts w:ascii="Times New Roman" w:eastAsia="Times New Roman" w:hAnsi="Times New Roman" w:cs="Times New Roman"/>
                          <w:lang w:val="en-CA"/>
                        </w:rPr>
                      </w:pPr>
                      <w:r w:rsidRPr="00F81C66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en-CA"/>
                        </w:rPr>
                        <w:t>I was chopping vegetables in the kitchen when I heard voices outside our front door—a woman’s, bright as polished brass, and a man’s, low and dark like the wood of the table I was working on. They were the kind of voices we heard rarely in our house.</w:t>
                      </w:r>
                      <w:r w:rsidRPr="00F81C66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en-CA"/>
                        </w:rPr>
                        <w:br/>
                        <w:t xml:space="preserve">I could hear rich carpets in their voices, books and pearls and fur. </w:t>
                      </w:r>
                    </w:p>
                    <w:p w14:paraId="23AC4E86" w14:textId="77777777" w:rsidR="00F03CCD" w:rsidRPr="00F81C66" w:rsidRDefault="00F03CCD" w:rsidP="00F03CCD">
                      <w:pPr>
                        <w:spacing w:before="100" w:beforeAutospacing="1" w:after="100" w:afterAutospacing="1"/>
                        <w:ind w:right="141"/>
                        <w:rPr>
                          <w:rFonts w:ascii="Times New Roman" w:eastAsia="Times New Roman" w:hAnsi="Times New Roman" w:cs="Times New Roman"/>
                          <w:lang w:val="en-CA"/>
                        </w:rPr>
                      </w:pPr>
                      <w:r w:rsidRPr="00F81C66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en-CA"/>
                        </w:rPr>
                        <w:t xml:space="preserve">I was glad that earlier I had scrubbed the front steps so hard. </w:t>
                      </w:r>
                    </w:p>
                    <w:p w14:paraId="244D4233" w14:textId="77777777" w:rsidR="00F03CCD" w:rsidRPr="00F81C66" w:rsidRDefault="00F03CCD" w:rsidP="00F03CCD">
                      <w:pPr>
                        <w:spacing w:before="100" w:beforeAutospacing="1" w:after="100" w:afterAutospacing="1"/>
                        <w:ind w:right="141"/>
                        <w:rPr>
                          <w:rFonts w:ascii="Times New Roman" w:eastAsia="Times New Roman" w:hAnsi="Times New Roman" w:cs="Times New Roman"/>
                          <w:lang w:val="en-CA"/>
                        </w:rPr>
                      </w:pPr>
                      <w:r w:rsidRPr="00F81C66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en-CA"/>
                        </w:rPr>
                        <w:t xml:space="preserve">My mother’s voice—a cooking pot, a flagon—approached from the front room. They were coming to the kitchen. I pushed the leeks I had been chopping into place, then set the knife on the table, wiped my hands on my apron and pressed my lips together to smooth them. </w:t>
                      </w:r>
                    </w:p>
                    <w:p w14:paraId="42F157FF" w14:textId="77777777" w:rsidR="00F03CCD" w:rsidRPr="001B295C" w:rsidRDefault="00F03CCD" w:rsidP="00F03CCD">
                      <w:pPr>
                        <w:spacing w:before="100" w:beforeAutospacing="1" w:after="100" w:afterAutospacing="1"/>
                        <w:ind w:right="141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F81C66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en-CA"/>
                        </w:rPr>
                        <w:t xml:space="preserve">My mother appeared in the doorway, her eyes two warnings.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C66" w:rsidRPr="00F81C66">
        <w:rPr>
          <w:rFonts w:ascii="Times New Roman" w:eastAsia="Times New Roman" w:hAnsi="Times New Roman" w:cs="Times New Roman"/>
          <w:sz w:val="22"/>
          <w:szCs w:val="22"/>
          <w:shd w:val="clear" w:color="auto" w:fill="CCCCCC"/>
          <w:lang w:val="en-CA"/>
        </w:rPr>
        <w:t xml:space="preserve">Read the following paragraphs from </w:t>
      </w:r>
      <w:r w:rsidR="00F81C66" w:rsidRPr="00F81C66">
        <w:rPr>
          <w:rFonts w:ascii="Times New Roman,Italic" w:eastAsia="Times New Roman" w:hAnsi="Times New Roman,Italic" w:cs="Times New Roman"/>
          <w:sz w:val="22"/>
          <w:szCs w:val="22"/>
          <w:shd w:val="clear" w:color="auto" w:fill="CCCCCC"/>
          <w:lang w:val="en-CA"/>
        </w:rPr>
        <w:t xml:space="preserve">Girl with a Pearl Earring </w:t>
      </w:r>
      <w:r w:rsidR="00F81C66" w:rsidRPr="00F81C66">
        <w:rPr>
          <w:rFonts w:ascii="Times New Roman" w:eastAsia="Times New Roman" w:hAnsi="Times New Roman" w:cs="Times New Roman"/>
          <w:sz w:val="22"/>
          <w:szCs w:val="22"/>
          <w:shd w:val="clear" w:color="auto" w:fill="CCCCCC"/>
          <w:lang w:val="en-CA"/>
        </w:rPr>
        <w:t xml:space="preserve">by Tracy Chevalier </w:t>
      </w:r>
    </w:p>
    <w:p w14:paraId="679643F8" w14:textId="77777777" w:rsidR="00F81C66" w:rsidRPr="00F81C66" w:rsidRDefault="00F81C66" w:rsidP="00F81C66">
      <w:pPr>
        <w:rPr>
          <w:rFonts w:ascii="Times New Roman" w:eastAsia="Times New Roman" w:hAnsi="Times New Roman" w:cs="Times New Roman"/>
          <w:lang w:val="en-CA"/>
        </w:rPr>
      </w:pPr>
      <w:r w:rsidRPr="00F81C66">
        <w:rPr>
          <w:rFonts w:ascii="Times New Roman" w:eastAsia="Times New Roman" w:hAnsi="Times New Roman" w:cs="Times New Roman"/>
          <w:lang w:val="en-CA"/>
        </w:rPr>
        <w:fldChar w:fldCharType="begin"/>
      </w:r>
      <w:r w:rsidRPr="00F81C66">
        <w:rPr>
          <w:rFonts w:ascii="Times New Roman" w:eastAsia="Times New Roman" w:hAnsi="Times New Roman" w:cs="Times New Roman"/>
          <w:lang w:val="en-CA"/>
        </w:rPr>
        <w:instrText xml:space="preserve"> INCLUDEPICTURE "/var/folders/hy/hrfzypcj0dq85cw20k3jnch40000gp/T/com.microsoft.Word/WebArchiveCopyPasteTempFiles/page6image5020048" \* MERGEFORMATINET </w:instrText>
      </w:r>
      <w:r w:rsidRPr="00F81C66">
        <w:rPr>
          <w:rFonts w:ascii="Times New Roman" w:eastAsia="Times New Roman" w:hAnsi="Times New Roman" w:cs="Times New Roman"/>
          <w:lang w:val="en-CA"/>
        </w:rPr>
        <w:fldChar w:fldCharType="separate"/>
      </w:r>
      <w:r w:rsidRPr="00F81C66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1E6AF053" wp14:editId="07925342">
            <wp:extent cx="10160" cy="10160"/>
            <wp:effectExtent l="0" t="0" r="0" b="0"/>
            <wp:docPr id="1" name="Picture 1" descr="page6image502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6image50200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C66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0ABA7D41" w14:textId="77777777" w:rsidR="00F81C66" w:rsidRPr="00F81C66" w:rsidRDefault="00F81C66" w:rsidP="00F81C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81C66">
        <w:rPr>
          <w:rFonts w:ascii="Times New Roman" w:eastAsia="Times New Roman" w:hAnsi="Times New Roman" w:cs="Times New Roman"/>
          <w:lang w:val="en-CA"/>
        </w:rPr>
        <w:t xml:space="preserve">The passage is written from the </w:t>
      </w:r>
      <w:r w:rsidR="00F03CCD">
        <w:rPr>
          <w:rFonts w:ascii="Times New Roman" w:eastAsia="Times New Roman" w:hAnsi="Times New Roman" w:cs="Times New Roman"/>
          <w:lang w:val="en-CA"/>
        </w:rPr>
        <w:t xml:space="preserve">_____________________________ </w:t>
      </w:r>
      <w:r w:rsidRPr="00F81C66">
        <w:rPr>
          <w:rFonts w:ascii="Times New Roman" w:eastAsia="Times New Roman" w:hAnsi="Times New Roman" w:cs="Times New Roman"/>
          <w:lang w:val="en-CA"/>
        </w:rPr>
        <w:t xml:space="preserve">point of view. </w:t>
      </w:r>
    </w:p>
    <w:p w14:paraId="2F63D944" w14:textId="77777777" w:rsidR="00F81C66" w:rsidRDefault="00F81C66" w:rsidP="00F81C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81C66">
        <w:rPr>
          <w:rFonts w:ascii="Times New Roman" w:eastAsia="Times New Roman" w:hAnsi="Times New Roman" w:cs="Times New Roman"/>
          <w:lang w:val="en-CA"/>
        </w:rPr>
        <w:t xml:space="preserve">Is this passage written as though the event were happening now or as a reflection on an earlier event? </w:t>
      </w:r>
      <w:r w:rsidR="00F03CCD">
        <w:rPr>
          <w:rFonts w:ascii="Times New Roman" w:eastAsia="Times New Roman" w:hAnsi="Times New Roman" w:cs="Times New Roman"/>
          <w:lang w:val="en-CA"/>
        </w:rPr>
        <w:t xml:space="preserve">__________________________________ </w:t>
      </w:r>
      <w:r w:rsidR="00F03CCD" w:rsidRPr="00F03CCD">
        <w:rPr>
          <w:rFonts w:ascii="Times New Roman" w:eastAsia="Times New Roman" w:hAnsi="Times New Roman" w:cs="Times New Roman"/>
          <w:u w:val="single"/>
          <w:lang w:val="en-CA"/>
        </w:rPr>
        <w:t>Underline the words</w:t>
      </w:r>
      <w:r w:rsidR="00F03CCD">
        <w:rPr>
          <w:rFonts w:ascii="Times New Roman" w:eastAsia="Times New Roman" w:hAnsi="Times New Roman" w:cs="Times New Roman"/>
          <w:lang w:val="en-CA"/>
        </w:rPr>
        <w:t xml:space="preserve"> </w:t>
      </w:r>
      <w:r w:rsidRPr="00F81C66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in </w:t>
      </w:r>
      <w:r w:rsidRPr="00F81C66">
        <w:rPr>
          <w:rFonts w:ascii="Times New Roman" w:eastAsia="Times New Roman" w:hAnsi="Times New Roman" w:cs="Times New Roman"/>
          <w:lang w:val="en-CA"/>
        </w:rPr>
        <w:t xml:space="preserve">the paragraph that support your answer and briefly explain how they do so. </w:t>
      </w:r>
    </w:p>
    <w:p w14:paraId="2492D774" w14:textId="77777777" w:rsidR="00F03CCD" w:rsidRDefault="00F03CCD" w:rsidP="00F03CC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</w:p>
    <w:p w14:paraId="30603723" w14:textId="77777777" w:rsidR="00F03CCD" w:rsidRPr="00F81C66" w:rsidRDefault="00F03CCD" w:rsidP="00F03CC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</w:p>
    <w:p w14:paraId="763003D1" w14:textId="77777777" w:rsidR="00F03CCD" w:rsidRDefault="00F03CCD" w:rsidP="00F03CCD">
      <w:pPr>
        <w:pStyle w:val="NormalWeb"/>
        <w:numPr>
          <w:ilvl w:val="0"/>
          <w:numId w:val="1"/>
        </w:numPr>
      </w:pPr>
      <w:r>
        <w:t xml:space="preserve">Fill in the chart with </w:t>
      </w:r>
      <w:r>
        <w:rPr>
          <w:rFonts w:ascii="Times New Roman,Italic" w:hAnsi="Times New Roman,Italic"/>
        </w:rPr>
        <w:t xml:space="preserve">evidence </w:t>
      </w:r>
      <w:r>
        <w:t xml:space="preserve">from the passage that leads to an </w:t>
      </w:r>
      <w:r>
        <w:rPr>
          <w:rFonts w:ascii="Times New Roman,Italic" w:hAnsi="Times New Roman,Italic"/>
        </w:rPr>
        <w:t xml:space="preserve">inference </w:t>
      </w:r>
      <w:r>
        <w:t xml:space="preserve">about the character. Write </w:t>
      </w:r>
      <w:r>
        <w:rPr>
          <w:rFonts w:ascii="Times New Roman,Italic" w:hAnsi="Times New Roman,Italic"/>
        </w:rPr>
        <w:t xml:space="preserve">commentary </w:t>
      </w:r>
      <w:r>
        <w:t xml:space="preserve">explaining how the </w:t>
      </w:r>
      <w:r>
        <w:rPr>
          <w:rFonts w:ascii="Times New Roman,Italic" w:hAnsi="Times New Roman,Italic"/>
        </w:rPr>
        <w:t xml:space="preserve">evidence </w:t>
      </w:r>
      <w:r>
        <w:t xml:space="preserve">leads to the </w:t>
      </w:r>
      <w:r>
        <w:rPr>
          <w:rFonts w:ascii="Times New Roman,Italic" w:hAnsi="Times New Roman,Italic"/>
        </w:rPr>
        <w:t>inference</w:t>
      </w:r>
      <w:r>
        <w:t xml:space="preserve">. You must have at least three entries. </w:t>
      </w:r>
    </w:p>
    <w:tbl>
      <w:tblPr>
        <w:tblStyle w:val="GridTable4"/>
        <w:tblW w:w="9380" w:type="dxa"/>
        <w:tblLook w:val="04A0" w:firstRow="1" w:lastRow="0" w:firstColumn="1" w:lastColumn="0" w:noHBand="0" w:noVBand="1"/>
      </w:tblPr>
      <w:tblGrid>
        <w:gridCol w:w="4690"/>
        <w:gridCol w:w="4690"/>
      </w:tblGrid>
      <w:tr w:rsidR="00F03CCD" w14:paraId="45D4C2CB" w14:textId="77777777" w:rsidTr="00F03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14:paraId="2B0F5B6B" w14:textId="77777777" w:rsidR="00F03CCD" w:rsidRDefault="00F03CCD" w:rsidP="00F03CCD">
            <w:pPr>
              <w:pStyle w:val="NormalWeb"/>
            </w:pPr>
            <w:r>
              <w:t xml:space="preserve">Evidence </w:t>
            </w:r>
          </w:p>
        </w:tc>
        <w:tc>
          <w:tcPr>
            <w:tcW w:w="4690" w:type="dxa"/>
          </w:tcPr>
          <w:p w14:paraId="0732E055" w14:textId="77777777" w:rsidR="00F03CCD" w:rsidRDefault="00F03CCD" w:rsidP="00F03CCD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Inference</w:t>
            </w:r>
          </w:p>
        </w:tc>
      </w:tr>
      <w:tr w:rsidR="00F03CCD" w14:paraId="2028B0AE" w14:textId="77777777" w:rsidTr="00F0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14:paraId="0E41BC24" w14:textId="77777777" w:rsidR="00F03CCD" w:rsidRDefault="00F03CCD" w:rsidP="00F03CCD">
            <w:pPr>
              <w:pStyle w:val="NormalWeb"/>
            </w:pPr>
          </w:p>
        </w:tc>
        <w:tc>
          <w:tcPr>
            <w:tcW w:w="4690" w:type="dxa"/>
          </w:tcPr>
          <w:p w14:paraId="0ADB751E" w14:textId="77777777" w:rsidR="00F03CCD" w:rsidRDefault="00F03CCD" w:rsidP="00F03C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3CCD" w14:paraId="2480752D" w14:textId="77777777" w:rsidTr="00F03CC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14:paraId="540EC034" w14:textId="77777777" w:rsidR="00F03CCD" w:rsidRDefault="00F03CCD" w:rsidP="00F03CCD">
            <w:pPr>
              <w:pStyle w:val="NormalWeb"/>
            </w:pPr>
          </w:p>
        </w:tc>
        <w:tc>
          <w:tcPr>
            <w:tcW w:w="4690" w:type="dxa"/>
          </w:tcPr>
          <w:p w14:paraId="54F05F2F" w14:textId="77777777" w:rsidR="00F03CCD" w:rsidRDefault="00F03CCD" w:rsidP="00F03C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CCD" w14:paraId="437F8736" w14:textId="77777777" w:rsidTr="00F0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14:paraId="6F1C16C9" w14:textId="77777777" w:rsidR="00F03CCD" w:rsidRDefault="00F03CCD" w:rsidP="00F03CCD">
            <w:pPr>
              <w:pStyle w:val="NormalWeb"/>
            </w:pPr>
          </w:p>
        </w:tc>
        <w:tc>
          <w:tcPr>
            <w:tcW w:w="4690" w:type="dxa"/>
          </w:tcPr>
          <w:p w14:paraId="23A31C40" w14:textId="77777777" w:rsidR="00F03CCD" w:rsidRDefault="00F03CCD" w:rsidP="00F03C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72F2CB" w14:textId="77777777" w:rsidR="00F03CCD" w:rsidRDefault="00F03CCD" w:rsidP="00F03CCD">
      <w:pPr>
        <w:pStyle w:val="NormalWeb"/>
      </w:pPr>
    </w:p>
    <w:p w14:paraId="6AD916DB" w14:textId="77777777" w:rsidR="00F03CCD" w:rsidRDefault="00F03CCD" w:rsidP="00F03C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03CCD">
        <w:rPr>
          <w:rFonts w:ascii="Times New Roman" w:eastAsia="Times New Roman" w:hAnsi="Times New Roman" w:cs="Times New Roman"/>
          <w:lang w:val="en-CA"/>
        </w:rPr>
        <w:t xml:space="preserve">Complete this activity on your own paper. Rewrite the paragraphs again from an objective narrator’s point of view. </w:t>
      </w:r>
    </w:p>
    <w:p w14:paraId="254EC9D8" w14:textId="77777777" w:rsidR="00F03CCD" w:rsidRPr="00F03CCD" w:rsidRDefault="00F03CCD" w:rsidP="00F03CC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</w:p>
    <w:p w14:paraId="5AA227BA" w14:textId="77777777" w:rsidR="00F03CCD" w:rsidRDefault="00F03CCD" w:rsidP="00F03C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CA"/>
        </w:rPr>
      </w:pPr>
    </w:p>
    <w:p w14:paraId="19DAF69F" w14:textId="77777777" w:rsidR="00F03CCD" w:rsidRDefault="00F03CCD" w:rsidP="00F03C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CA"/>
        </w:rPr>
      </w:pPr>
    </w:p>
    <w:p w14:paraId="0033E265" w14:textId="77777777" w:rsidR="00F03CCD" w:rsidRDefault="00F03CCD" w:rsidP="00F03C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CA"/>
        </w:rPr>
      </w:pPr>
    </w:p>
    <w:p w14:paraId="6180EBBF" w14:textId="77777777" w:rsidR="00F03CCD" w:rsidRDefault="00F03CCD" w:rsidP="00F03C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CA"/>
        </w:rPr>
      </w:pPr>
    </w:p>
    <w:p w14:paraId="29E0DAED" w14:textId="77777777" w:rsidR="00F03CCD" w:rsidRDefault="00F03CCD" w:rsidP="00F03C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CA"/>
        </w:rPr>
      </w:pPr>
    </w:p>
    <w:p w14:paraId="323B8479" w14:textId="77777777" w:rsidR="00F03CCD" w:rsidRDefault="00F03CCD" w:rsidP="00F03C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CA"/>
        </w:rPr>
      </w:pPr>
    </w:p>
    <w:p w14:paraId="3055EFA6" w14:textId="77777777" w:rsidR="00F03CCD" w:rsidRDefault="00F03CCD" w:rsidP="00F03C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CA"/>
        </w:rPr>
      </w:pPr>
    </w:p>
    <w:p w14:paraId="6BD7770A" w14:textId="77777777" w:rsidR="00F03CCD" w:rsidRDefault="00F03CCD" w:rsidP="00F03C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CA"/>
        </w:rPr>
      </w:pPr>
    </w:p>
    <w:p w14:paraId="43FE9C44" w14:textId="77777777" w:rsidR="00F03CCD" w:rsidRDefault="00F03CCD" w:rsidP="00F03C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CA"/>
        </w:rPr>
      </w:pPr>
    </w:p>
    <w:p w14:paraId="19BDAA42" w14:textId="77777777" w:rsidR="00F03CCD" w:rsidRDefault="00F03CCD" w:rsidP="00F03C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CA"/>
        </w:rPr>
      </w:pPr>
    </w:p>
    <w:p w14:paraId="1C395961" w14:textId="77777777" w:rsidR="00F03CCD" w:rsidRDefault="00F03CCD" w:rsidP="00F03C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CA"/>
        </w:rPr>
      </w:pPr>
    </w:p>
    <w:p w14:paraId="5F26A8F1" w14:textId="77777777" w:rsidR="00F03CCD" w:rsidRPr="00F03CCD" w:rsidRDefault="00F03CCD" w:rsidP="00F03C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CA"/>
        </w:rPr>
      </w:pPr>
    </w:p>
    <w:p w14:paraId="692C030F" w14:textId="77777777" w:rsidR="00F03CCD" w:rsidRPr="00F03CCD" w:rsidRDefault="00F03CCD" w:rsidP="00F03C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03CCD">
        <w:rPr>
          <w:rFonts w:ascii="Times New Roman" w:eastAsia="Times New Roman" w:hAnsi="Times New Roman" w:cs="Times New Roman"/>
          <w:lang w:val="en-CA"/>
        </w:rPr>
        <w:t xml:space="preserve">What is lost and/or gained by shifting to this point of view? </w:t>
      </w:r>
      <w:r>
        <w:rPr>
          <w:rFonts w:ascii="Times New Roman" w:eastAsia="Times New Roman" w:hAnsi="Times New Roman" w:cs="Times New Roman"/>
          <w:lang w:val="en-CA"/>
        </w:rPr>
        <w:t>Explain</w:t>
      </w:r>
      <w:r w:rsidRPr="00F03CCD">
        <w:rPr>
          <w:rFonts w:ascii="Times New Roman" w:eastAsia="Times New Roman" w:hAnsi="Times New Roman" w:cs="Times New Roman"/>
          <w:lang w:val="en-CA"/>
        </w:rPr>
        <w:t xml:space="preserve"> your answer. </w:t>
      </w:r>
    </w:p>
    <w:p w14:paraId="587E4AA9" w14:textId="77777777" w:rsidR="00C81A32" w:rsidRPr="00F81C66" w:rsidRDefault="00752DCF">
      <w:pPr>
        <w:rPr>
          <w:lang w:val="en-CA"/>
        </w:rPr>
      </w:pPr>
    </w:p>
    <w:sectPr w:rsidR="00C81A32" w:rsidRPr="00F81C66" w:rsidSect="00752DCF">
      <w:pgSz w:w="12240" w:h="15840"/>
      <w:pgMar w:top="726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A54DC"/>
    <w:multiLevelType w:val="multilevel"/>
    <w:tmpl w:val="749C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71874"/>
    <w:multiLevelType w:val="multilevel"/>
    <w:tmpl w:val="A87E9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66"/>
    <w:rsid w:val="00401D88"/>
    <w:rsid w:val="00752DCF"/>
    <w:rsid w:val="007A2F82"/>
    <w:rsid w:val="00B30E6D"/>
    <w:rsid w:val="00D54F19"/>
    <w:rsid w:val="00F03CCD"/>
    <w:rsid w:val="00F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7124"/>
  <w14:defaultImageDpi w14:val="32767"/>
  <w15:chartTrackingRefBased/>
  <w15:docId w15:val="{640A80D4-E613-0A4E-8797-9525332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C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F0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F03C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0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2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1</cp:revision>
  <dcterms:created xsi:type="dcterms:W3CDTF">2018-09-28T16:51:00Z</dcterms:created>
  <dcterms:modified xsi:type="dcterms:W3CDTF">2018-09-28T17:23:00Z</dcterms:modified>
</cp:coreProperties>
</file>